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80" w:rsidRDefault="00786380" w:rsidP="004A6307">
      <w:pPr>
        <w:pStyle w:val="NoSpacing"/>
        <w:rPr>
          <w:sz w:val="32"/>
          <w:szCs w:val="32"/>
        </w:rPr>
      </w:pPr>
      <w:bookmarkStart w:id="0" w:name="_GoBack"/>
      <w:bookmarkEnd w:id="0"/>
    </w:p>
    <w:p w:rsidR="0048275E" w:rsidRPr="0048275E" w:rsidRDefault="007B3752" w:rsidP="004A6307">
      <w:pPr>
        <w:pStyle w:val="NoSpacing"/>
        <w:rPr>
          <w:b/>
          <w:i/>
          <w:sz w:val="32"/>
          <w:szCs w:val="32"/>
        </w:rPr>
      </w:pPr>
      <w:r w:rsidRPr="0048275E">
        <w:rPr>
          <w:b/>
          <w:i/>
          <w:sz w:val="32"/>
          <w:szCs w:val="32"/>
        </w:rPr>
        <w:t>Christmas 2015</w:t>
      </w:r>
      <w:r w:rsidR="00101BFB">
        <w:rPr>
          <w:b/>
          <w:i/>
          <w:sz w:val="32"/>
          <w:szCs w:val="32"/>
        </w:rPr>
        <w:t xml:space="preserve"> Mass at Dawn</w:t>
      </w:r>
      <w:r w:rsidRPr="0048275E">
        <w:rPr>
          <w:b/>
          <w:i/>
          <w:sz w:val="32"/>
          <w:szCs w:val="32"/>
        </w:rPr>
        <w:t xml:space="preserve">: </w:t>
      </w:r>
      <w:r w:rsidR="00ED66E8">
        <w:rPr>
          <w:b/>
          <w:i/>
          <w:sz w:val="32"/>
          <w:szCs w:val="32"/>
        </w:rPr>
        <w:t>A</w:t>
      </w:r>
      <w:r w:rsidRPr="0048275E">
        <w:rPr>
          <w:b/>
          <w:i/>
          <w:sz w:val="32"/>
          <w:szCs w:val="32"/>
        </w:rPr>
        <w:t xml:space="preserve"> </w:t>
      </w:r>
      <w:r w:rsidR="0048275E" w:rsidRPr="0048275E">
        <w:rPr>
          <w:b/>
          <w:i/>
          <w:sz w:val="32"/>
          <w:szCs w:val="32"/>
        </w:rPr>
        <w:t>F</w:t>
      </w:r>
      <w:r w:rsidRPr="0048275E">
        <w:rPr>
          <w:b/>
          <w:i/>
          <w:sz w:val="32"/>
          <w:szCs w:val="32"/>
        </w:rPr>
        <w:t xml:space="preserve">ace-to-face </w:t>
      </w:r>
      <w:r w:rsidR="0048275E" w:rsidRPr="0048275E">
        <w:rPr>
          <w:b/>
          <w:i/>
          <w:sz w:val="32"/>
          <w:szCs w:val="32"/>
        </w:rPr>
        <w:t>E</w:t>
      </w:r>
      <w:r w:rsidRPr="0048275E">
        <w:rPr>
          <w:b/>
          <w:i/>
          <w:sz w:val="32"/>
          <w:szCs w:val="32"/>
        </w:rPr>
        <w:t>ncounter</w:t>
      </w:r>
    </w:p>
    <w:p w:rsidR="0048275E" w:rsidRDefault="0048275E" w:rsidP="004A6307">
      <w:pPr>
        <w:pStyle w:val="NoSpacing"/>
        <w:rPr>
          <w:sz w:val="32"/>
          <w:szCs w:val="32"/>
        </w:rPr>
      </w:pPr>
    </w:p>
    <w:p w:rsidR="00DB2EB3" w:rsidRDefault="00DB2EB3" w:rsidP="004A6307">
      <w:pPr>
        <w:pStyle w:val="NoSpacing"/>
        <w:rPr>
          <w:sz w:val="32"/>
          <w:szCs w:val="32"/>
        </w:rPr>
      </w:pPr>
      <w:r>
        <w:rPr>
          <w:sz w:val="32"/>
          <w:szCs w:val="32"/>
        </w:rPr>
        <w:t xml:space="preserve">Facebook is good, </w:t>
      </w:r>
      <w:r w:rsidR="00362244">
        <w:rPr>
          <w:sz w:val="32"/>
          <w:szCs w:val="32"/>
        </w:rPr>
        <w:t xml:space="preserve">but </w:t>
      </w:r>
      <w:r>
        <w:rPr>
          <w:sz w:val="32"/>
          <w:szCs w:val="32"/>
        </w:rPr>
        <w:t>face-to-face is better.</w:t>
      </w:r>
    </w:p>
    <w:p w:rsidR="00DB2EB3" w:rsidRDefault="00DB2EB3" w:rsidP="004A6307">
      <w:pPr>
        <w:pStyle w:val="NoSpacing"/>
        <w:rPr>
          <w:sz w:val="32"/>
          <w:szCs w:val="32"/>
        </w:rPr>
      </w:pPr>
      <w:r>
        <w:rPr>
          <w:sz w:val="32"/>
          <w:szCs w:val="32"/>
        </w:rPr>
        <w:t>Tweeting is quick</w:t>
      </w:r>
      <w:r w:rsidR="00646696">
        <w:rPr>
          <w:sz w:val="32"/>
          <w:szCs w:val="32"/>
        </w:rPr>
        <w:t xml:space="preserve">, </w:t>
      </w:r>
      <w:r w:rsidR="00362244">
        <w:rPr>
          <w:sz w:val="32"/>
          <w:szCs w:val="32"/>
        </w:rPr>
        <w:t xml:space="preserve">but </w:t>
      </w:r>
      <w:r w:rsidR="00646696">
        <w:rPr>
          <w:sz w:val="32"/>
          <w:szCs w:val="32"/>
        </w:rPr>
        <w:t xml:space="preserve">relationships </w:t>
      </w:r>
      <w:r w:rsidR="00362244">
        <w:rPr>
          <w:sz w:val="32"/>
          <w:szCs w:val="32"/>
        </w:rPr>
        <w:t xml:space="preserve">require </w:t>
      </w:r>
      <w:r w:rsidR="00327E54">
        <w:rPr>
          <w:sz w:val="32"/>
          <w:szCs w:val="32"/>
        </w:rPr>
        <w:t>more than 140 characters</w:t>
      </w:r>
      <w:r w:rsidR="00646696">
        <w:rPr>
          <w:sz w:val="32"/>
          <w:szCs w:val="32"/>
        </w:rPr>
        <w:t>.</w:t>
      </w:r>
    </w:p>
    <w:p w:rsidR="00646696" w:rsidRDefault="00DB2EB3" w:rsidP="004A6307">
      <w:pPr>
        <w:pStyle w:val="NoSpacing"/>
        <w:rPr>
          <w:sz w:val="32"/>
          <w:szCs w:val="32"/>
        </w:rPr>
      </w:pPr>
      <w:r>
        <w:rPr>
          <w:sz w:val="32"/>
          <w:szCs w:val="32"/>
        </w:rPr>
        <w:t>Te</w:t>
      </w:r>
      <w:r w:rsidR="00646696">
        <w:rPr>
          <w:sz w:val="32"/>
          <w:szCs w:val="32"/>
        </w:rPr>
        <w:t>x</w:t>
      </w:r>
      <w:r>
        <w:rPr>
          <w:sz w:val="32"/>
          <w:szCs w:val="32"/>
        </w:rPr>
        <w:t>ting gets the job done</w:t>
      </w:r>
      <w:r w:rsidR="00327E54">
        <w:rPr>
          <w:sz w:val="32"/>
          <w:szCs w:val="32"/>
        </w:rPr>
        <w:t xml:space="preserve">; </w:t>
      </w:r>
      <w:r w:rsidR="00646696">
        <w:rPr>
          <w:sz w:val="32"/>
          <w:szCs w:val="32"/>
        </w:rPr>
        <w:t>a real live conversation is better.</w:t>
      </w:r>
    </w:p>
    <w:p w:rsidR="0018352B" w:rsidRPr="004A6307" w:rsidRDefault="00646696" w:rsidP="004A6307">
      <w:pPr>
        <w:pStyle w:val="NoSpacing"/>
        <w:rPr>
          <w:sz w:val="32"/>
          <w:szCs w:val="32"/>
        </w:rPr>
      </w:pPr>
      <w:r>
        <w:rPr>
          <w:sz w:val="32"/>
          <w:szCs w:val="32"/>
        </w:rPr>
        <w:t xml:space="preserve">Video games are cool. </w:t>
      </w:r>
      <w:r w:rsidR="00327E54">
        <w:rPr>
          <w:sz w:val="32"/>
          <w:szCs w:val="32"/>
        </w:rPr>
        <w:t>Getting to the 9</w:t>
      </w:r>
      <w:r w:rsidR="00327E54" w:rsidRPr="00327E54">
        <w:rPr>
          <w:sz w:val="32"/>
          <w:szCs w:val="32"/>
          <w:vertAlign w:val="superscript"/>
        </w:rPr>
        <w:t>th</w:t>
      </w:r>
      <w:r w:rsidR="00327E54">
        <w:rPr>
          <w:sz w:val="32"/>
          <w:szCs w:val="32"/>
        </w:rPr>
        <w:t xml:space="preserve"> level of _____. </w:t>
      </w:r>
      <w:r>
        <w:rPr>
          <w:sz w:val="32"/>
          <w:szCs w:val="32"/>
        </w:rPr>
        <w:t xml:space="preserve"> Human interaction in a game with others is way better.  All of this is because </w:t>
      </w:r>
      <w:r w:rsidR="0048275E">
        <w:rPr>
          <w:sz w:val="32"/>
          <w:szCs w:val="32"/>
        </w:rPr>
        <w:t xml:space="preserve">God lives in the </w:t>
      </w:r>
      <w:r w:rsidR="004A6307" w:rsidRPr="004A6307">
        <w:rPr>
          <w:sz w:val="32"/>
          <w:szCs w:val="32"/>
        </w:rPr>
        <w:t>face-to-face encounter</w:t>
      </w:r>
      <w:r w:rsidR="00B70C21">
        <w:rPr>
          <w:sz w:val="32"/>
          <w:szCs w:val="32"/>
        </w:rPr>
        <w:t xml:space="preserve">. </w:t>
      </w:r>
      <w:r w:rsidR="0048275E">
        <w:rPr>
          <w:sz w:val="32"/>
          <w:szCs w:val="32"/>
        </w:rPr>
        <w:t>The Incarnation is a face-to-face encounter.</w:t>
      </w:r>
      <w:r w:rsidR="00B70C21">
        <w:rPr>
          <w:sz w:val="32"/>
          <w:szCs w:val="32"/>
        </w:rPr>
        <w:t xml:space="preserve"> </w:t>
      </w:r>
      <w:r>
        <w:rPr>
          <w:sz w:val="32"/>
          <w:szCs w:val="32"/>
        </w:rPr>
        <w:t xml:space="preserve">In Jesus, God says </w:t>
      </w:r>
      <w:r w:rsidRPr="0048275E">
        <w:rPr>
          <w:i/>
          <w:sz w:val="32"/>
          <w:szCs w:val="32"/>
        </w:rPr>
        <w:t>I like humans and I like it when humans do human things together.  My glory</w:t>
      </w:r>
      <w:r w:rsidR="00362244">
        <w:rPr>
          <w:i/>
          <w:sz w:val="32"/>
          <w:szCs w:val="32"/>
        </w:rPr>
        <w:t xml:space="preserve"> is revealed in</w:t>
      </w:r>
      <w:r w:rsidRPr="0048275E">
        <w:rPr>
          <w:i/>
          <w:sz w:val="32"/>
          <w:szCs w:val="32"/>
        </w:rPr>
        <w:t xml:space="preserve"> a human being fully alive! (St. Irenaeus.</w:t>
      </w:r>
      <w:r w:rsidR="0048275E">
        <w:rPr>
          <w:i/>
          <w:sz w:val="32"/>
          <w:szCs w:val="32"/>
        </w:rPr>
        <w:t>)</w:t>
      </w:r>
      <w:r>
        <w:rPr>
          <w:sz w:val="32"/>
          <w:szCs w:val="32"/>
        </w:rPr>
        <w:t xml:space="preserve">  </w:t>
      </w:r>
    </w:p>
    <w:p w:rsidR="004A6307" w:rsidRPr="00A10F34" w:rsidRDefault="004A6307" w:rsidP="004A6307">
      <w:pPr>
        <w:pStyle w:val="NoSpacing"/>
        <w:rPr>
          <w:sz w:val="8"/>
          <w:szCs w:val="8"/>
        </w:rPr>
      </w:pPr>
    </w:p>
    <w:p w:rsidR="00362244" w:rsidRDefault="0048275E" w:rsidP="00362244">
      <w:pPr>
        <w:pStyle w:val="NoSpacing"/>
        <w:rPr>
          <w:sz w:val="32"/>
          <w:szCs w:val="32"/>
        </w:rPr>
      </w:pPr>
      <w:r>
        <w:rPr>
          <w:sz w:val="32"/>
          <w:szCs w:val="32"/>
        </w:rPr>
        <w:t>What does God’s face-to-face encounter with us look like</w:t>
      </w:r>
      <w:r w:rsidR="00362244">
        <w:rPr>
          <w:sz w:val="32"/>
          <w:szCs w:val="32"/>
        </w:rPr>
        <w:t>?</w:t>
      </w:r>
      <w:r>
        <w:rPr>
          <w:sz w:val="32"/>
          <w:szCs w:val="32"/>
        </w:rPr>
        <w:t xml:space="preserve">  St. Luke gives us some clues as to </w:t>
      </w:r>
      <w:r w:rsidR="00A10F34">
        <w:rPr>
          <w:sz w:val="32"/>
          <w:szCs w:val="32"/>
        </w:rPr>
        <w:t>what to expect……</w:t>
      </w:r>
      <w:r>
        <w:rPr>
          <w:sz w:val="32"/>
          <w:szCs w:val="32"/>
        </w:rPr>
        <w:t xml:space="preserve"> </w:t>
      </w:r>
    </w:p>
    <w:p w:rsidR="00DB2EB3" w:rsidRDefault="00DB2EB3" w:rsidP="00362244">
      <w:pPr>
        <w:pStyle w:val="NoSpacing"/>
        <w:numPr>
          <w:ilvl w:val="0"/>
          <w:numId w:val="1"/>
        </w:numPr>
        <w:rPr>
          <w:b/>
          <w:i/>
          <w:sz w:val="32"/>
          <w:szCs w:val="32"/>
        </w:rPr>
      </w:pPr>
      <w:r w:rsidRPr="0048275E">
        <w:rPr>
          <w:b/>
          <w:sz w:val="32"/>
          <w:szCs w:val="32"/>
        </w:rPr>
        <w:t>In a manger</w:t>
      </w:r>
      <w:r w:rsidR="00B70C21">
        <w:rPr>
          <w:sz w:val="32"/>
          <w:szCs w:val="32"/>
        </w:rPr>
        <w:t xml:space="preserve"> </w:t>
      </w:r>
      <w:r w:rsidR="0048275E">
        <w:rPr>
          <w:sz w:val="32"/>
          <w:szCs w:val="32"/>
        </w:rPr>
        <w:tab/>
      </w:r>
      <w:r>
        <w:rPr>
          <w:sz w:val="32"/>
          <w:szCs w:val="32"/>
        </w:rPr>
        <w:t>King Herod has recently died and left behind the results of his ambitious building program: the Jerusalem Temple, the amphitheatre and harbor in Caesarea.  He had put the Holy Land “on the map” within the Roman Empire.  The local economy has been doing great to support all these building projects and the tourism that resulted.</w:t>
      </w:r>
      <w:r w:rsidRPr="00B70C21">
        <w:rPr>
          <w:sz w:val="32"/>
          <w:szCs w:val="32"/>
        </w:rPr>
        <w:t xml:space="preserve"> </w:t>
      </w:r>
      <w:r w:rsidR="00362244" w:rsidRPr="00362244">
        <w:rPr>
          <w:b/>
          <w:i/>
          <w:sz w:val="32"/>
          <w:szCs w:val="32"/>
        </w:rPr>
        <w:t>And they laid him in a manger…..</w:t>
      </w:r>
    </w:p>
    <w:p w:rsidR="00A10F34" w:rsidRDefault="00A10F34" w:rsidP="00A10F34">
      <w:pPr>
        <w:pStyle w:val="NoSpacing"/>
        <w:numPr>
          <w:ilvl w:val="0"/>
          <w:numId w:val="1"/>
        </w:numPr>
        <w:rPr>
          <w:sz w:val="32"/>
          <w:szCs w:val="32"/>
        </w:rPr>
      </w:pPr>
      <w:r w:rsidRPr="00362244">
        <w:rPr>
          <w:b/>
          <w:sz w:val="32"/>
          <w:szCs w:val="32"/>
        </w:rPr>
        <w:t>Went up from Galilea to Bethlehem</w:t>
      </w:r>
      <w:r w:rsidRPr="00362244">
        <w:rPr>
          <w:sz w:val="32"/>
          <w:szCs w:val="32"/>
        </w:rPr>
        <w:t xml:space="preserve"> </w:t>
      </w:r>
      <w:r w:rsidRPr="00362244">
        <w:rPr>
          <w:sz w:val="32"/>
          <w:szCs w:val="32"/>
        </w:rPr>
        <w:tab/>
        <w:t>Anybody who was anybody would be found in the Forum in Rome.  Instead we get country folk, hill people going to a place that is so small it wasn’t even on maps.  God seems to like out of the way and hidden places</w:t>
      </w:r>
      <w:r>
        <w:rPr>
          <w:sz w:val="32"/>
          <w:szCs w:val="32"/>
        </w:rPr>
        <w:t>….</w:t>
      </w:r>
      <w:r w:rsidRPr="00362244">
        <w:rPr>
          <w:sz w:val="32"/>
          <w:szCs w:val="32"/>
        </w:rPr>
        <w:t xml:space="preserve">  </w:t>
      </w:r>
    </w:p>
    <w:p w:rsidR="00B70C21" w:rsidRDefault="00B70C21" w:rsidP="0048275E">
      <w:pPr>
        <w:pStyle w:val="NoSpacing"/>
        <w:numPr>
          <w:ilvl w:val="0"/>
          <w:numId w:val="1"/>
        </w:numPr>
        <w:rPr>
          <w:sz w:val="32"/>
          <w:szCs w:val="32"/>
        </w:rPr>
      </w:pPr>
      <w:r w:rsidRPr="00ED66E8">
        <w:rPr>
          <w:b/>
          <w:sz w:val="32"/>
          <w:szCs w:val="32"/>
        </w:rPr>
        <w:t>Announc</w:t>
      </w:r>
      <w:r w:rsidR="00ED66E8" w:rsidRPr="00ED66E8">
        <w:rPr>
          <w:b/>
          <w:sz w:val="32"/>
          <w:szCs w:val="32"/>
        </w:rPr>
        <w:t>ed by shepherds</w:t>
      </w:r>
      <w:r w:rsidR="00ED66E8">
        <w:rPr>
          <w:sz w:val="32"/>
          <w:szCs w:val="32"/>
        </w:rPr>
        <w:t xml:space="preserve"> </w:t>
      </w:r>
      <w:r w:rsidR="00ED66E8">
        <w:rPr>
          <w:sz w:val="32"/>
          <w:szCs w:val="32"/>
        </w:rPr>
        <w:tab/>
        <w:t>People who were generally not trusted or highly regarded</w:t>
      </w:r>
      <w:r w:rsidR="00362244">
        <w:rPr>
          <w:sz w:val="32"/>
          <w:szCs w:val="32"/>
        </w:rPr>
        <w:t>.  God seems to trust those we are suspicious of…..</w:t>
      </w:r>
    </w:p>
    <w:p w:rsidR="00B70C21" w:rsidRPr="002333EC" w:rsidRDefault="00101BFB" w:rsidP="002333EC">
      <w:pPr>
        <w:pStyle w:val="NoSpacing"/>
        <w:numPr>
          <w:ilvl w:val="0"/>
          <w:numId w:val="1"/>
        </w:numPr>
        <w:rPr>
          <w:sz w:val="32"/>
          <w:szCs w:val="32"/>
        </w:rPr>
      </w:pPr>
      <w:r w:rsidRPr="00101BFB">
        <w:rPr>
          <w:b/>
          <w:sz w:val="32"/>
          <w:szCs w:val="32"/>
        </w:rPr>
        <w:t>They found Mary and Joseph, and the infant in a stable</w:t>
      </w:r>
      <w:r>
        <w:rPr>
          <w:sz w:val="32"/>
          <w:szCs w:val="32"/>
        </w:rPr>
        <w:tab/>
      </w:r>
      <w:r>
        <w:rPr>
          <w:sz w:val="32"/>
          <w:szCs w:val="32"/>
        </w:rPr>
        <w:tab/>
      </w:r>
      <w:r w:rsidR="00A10F34">
        <w:rPr>
          <w:sz w:val="32"/>
          <w:szCs w:val="32"/>
        </w:rPr>
        <w:t xml:space="preserve">I’m pretty sure that Mary and Joseph had hoped for a better situation.  God seems to do just fine when our </w:t>
      </w:r>
      <w:r w:rsidR="0048275E">
        <w:rPr>
          <w:sz w:val="32"/>
          <w:szCs w:val="32"/>
        </w:rPr>
        <w:t>desire to have the “perfect”</w:t>
      </w:r>
      <w:r w:rsidR="00A10F34">
        <w:rPr>
          <w:sz w:val="32"/>
          <w:szCs w:val="32"/>
        </w:rPr>
        <w:t xml:space="preserve"> </w:t>
      </w:r>
      <w:r w:rsidR="0048275E">
        <w:rPr>
          <w:sz w:val="32"/>
          <w:szCs w:val="32"/>
        </w:rPr>
        <w:t>Christmas</w:t>
      </w:r>
      <w:r w:rsidR="00A10F34">
        <w:rPr>
          <w:sz w:val="32"/>
          <w:szCs w:val="32"/>
        </w:rPr>
        <w:t xml:space="preserve"> is taking a different form.  Jesus redeems </w:t>
      </w:r>
      <w:r w:rsidR="00A10F34" w:rsidRPr="002333EC">
        <w:rPr>
          <w:b/>
          <w:i/>
          <w:sz w:val="32"/>
          <w:szCs w:val="32"/>
          <w:u w:val="single"/>
        </w:rPr>
        <w:t>th</w:t>
      </w:r>
      <w:r w:rsidR="002333EC" w:rsidRPr="002333EC">
        <w:rPr>
          <w:b/>
          <w:i/>
          <w:sz w:val="32"/>
          <w:szCs w:val="32"/>
          <w:u w:val="single"/>
        </w:rPr>
        <w:t>is</w:t>
      </w:r>
      <w:r w:rsidR="00A10F34">
        <w:rPr>
          <w:sz w:val="32"/>
          <w:szCs w:val="32"/>
        </w:rPr>
        <w:t xml:space="preserve"> mom</w:t>
      </w:r>
      <w:r w:rsidR="0048275E">
        <w:rPr>
          <w:sz w:val="32"/>
          <w:szCs w:val="32"/>
        </w:rPr>
        <w:t>ent</w:t>
      </w:r>
      <w:r w:rsidR="002333EC">
        <w:rPr>
          <w:sz w:val="32"/>
          <w:szCs w:val="32"/>
        </w:rPr>
        <w:t>….</w:t>
      </w:r>
      <w:r w:rsidR="0048275E">
        <w:rPr>
          <w:sz w:val="32"/>
          <w:szCs w:val="32"/>
        </w:rPr>
        <w:t>.</w:t>
      </w:r>
    </w:p>
    <w:p w:rsidR="00101BFB" w:rsidRDefault="00B07D7D" w:rsidP="00783B45">
      <w:pPr>
        <w:pStyle w:val="NoSpacing"/>
        <w:rPr>
          <w:sz w:val="32"/>
          <w:szCs w:val="32"/>
        </w:rPr>
      </w:pPr>
      <w:r>
        <w:rPr>
          <w:sz w:val="32"/>
          <w:szCs w:val="32"/>
        </w:rPr>
        <w:lastRenderedPageBreak/>
        <w:t xml:space="preserve">St. Luke is teaching us that the </w:t>
      </w:r>
      <w:r w:rsidR="004A6307">
        <w:rPr>
          <w:sz w:val="32"/>
          <w:szCs w:val="32"/>
        </w:rPr>
        <w:t>Incarnation is simple</w:t>
      </w:r>
      <w:r w:rsidR="00646696">
        <w:rPr>
          <w:sz w:val="32"/>
          <w:szCs w:val="32"/>
        </w:rPr>
        <w:t xml:space="preserve">, </w:t>
      </w:r>
      <w:r w:rsidR="004A6307">
        <w:rPr>
          <w:sz w:val="32"/>
          <w:szCs w:val="32"/>
        </w:rPr>
        <w:t xml:space="preserve">face-to-face. </w:t>
      </w:r>
      <w:r>
        <w:rPr>
          <w:sz w:val="32"/>
          <w:szCs w:val="32"/>
        </w:rPr>
        <w:t xml:space="preserve">As the world gets more sophisticated, Jesus continues to be revealed in simplicity.  God’s miracle of Incarnation </w:t>
      </w:r>
      <w:r w:rsidR="00101BFB">
        <w:rPr>
          <w:sz w:val="32"/>
          <w:szCs w:val="32"/>
        </w:rPr>
        <w:t xml:space="preserve">happens in the intimacy of this moment, this body, this gifted place.  God </w:t>
      </w:r>
      <w:r w:rsidR="004A6307">
        <w:rPr>
          <w:sz w:val="32"/>
          <w:szCs w:val="32"/>
        </w:rPr>
        <w:t xml:space="preserve">doesn’t need the media, texting, Tweeting, </w:t>
      </w:r>
      <w:r w:rsidR="00A10F34">
        <w:rPr>
          <w:sz w:val="32"/>
          <w:szCs w:val="32"/>
        </w:rPr>
        <w:t xml:space="preserve">CNN, Fox News, </w:t>
      </w:r>
      <w:r w:rsidR="00101BFB">
        <w:rPr>
          <w:sz w:val="32"/>
          <w:szCs w:val="32"/>
        </w:rPr>
        <w:t xml:space="preserve">big bank accounts, a fancy house, </w:t>
      </w:r>
      <w:r w:rsidR="00A10F34">
        <w:rPr>
          <w:sz w:val="32"/>
          <w:szCs w:val="32"/>
        </w:rPr>
        <w:t xml:space="preserve">the Congress, </w:t>
      </w:r>
      <w:r w:rsidR="004A6307">
        <w:rPr>
          <w:sz w:val="32"/>
          <w:szCs w:val="32"/>
        </w:rPr>
        <w:t>YouTube, Facebook</w:t>
      </w:r>
      <w:r w:rsidR="00A10F34">
        <w:rPr>
          <w:sz w:val="32"/>
          <w:szCs w:val="32"/>
        </w:rPr>
        <w:t>….</w:t>
      </w:r>
      <w:r w:rsidR="004A6307">
        <w:rPr>
          <w:sz w:val="32"/>
          <w:szCs w:val="32"/>
        </w:rPr>
        <w:t xml:space="preserve">  </w:t>
      </w:r>
      <w:r>
        <w:rPr>
          <w:sz w:val="32"/>
          <w:szCs w:val="32"/>
        </w:rPr>
        <w:t xml:space="preserve">The Miracle </w:t>
      </w:r>
      <w:r w:rsidR="004A6307">
        <w:rPr>
          <w:sz w:val="32"/>
          <w:szCs w:val="32"/>
        </w:rPr>
        <w:t>can use all these media</w:t>
      </w:r>
      <w:r w:rsidR="00A10F34">
        <w:rPr>
          <w:sz w:val="32"/>
          <w:szCs w:val="32"/>
        </w:rPr>
        <w:t xml:space="preserve"> and institutions</w:t>
      </w:r>
      <w:r w:rsidR="004A6307">
        <w:rPr>
          <w:sz w:val="32"/>
          <w:szCs w:val="32"/>
        </w:rPr>
        <w:t>, but it doesn’t need them.</w:t>
      </w:r>
      <w:r w:rsidR="0048275E" w:rsidRPr="0048275E">
        <w:rPr>
          <w:sz w:val="32"/>
          <w:szCs w:val="32"/>
        </w:rPr>
        <w:t xml:space="preserve"> </w:t>
      </w:r>
    </w:p>
    <w:p w:rsidR="00101BFB" w:rsidRDefault="00101BFB" w:rsidP="00783B45">
      <w:pPr>
        <w:pStyle w:val="NoSpacing"/>
        <w:rPr>
          <w:sz w:val="32"/>
          <w:szCs w:val="32"/>
        </w:rPr>
      </w:pPr>
    </w:p>
    <w:p w:rsidR="00101BFB" w:rsidRDefault="00101BFB" w:rsidP="00783B45">
      <w:pPr>
        <w:pStyle w:val="NoSpacing"/>
        <w:rPr>
          <w:sz w:val="32"/>
          <w:szCs w:val="32"/>
        </w:rPr>
      </w:pPr>
      <w:r>
        <w:rPr>
          <w:sz w:val="32"/>
          <w:szCs w:val="32"/>
        </w:rPr>
        <w:t>So let’s look into one another’s eyes and encounter the mystery of Incarnation.</w:t>
      </w:r>
    </w:p>
    <w:p w:rsidR="00101BFB" w:rsidRDefault="00101BFB" w:rsidP="00783B45">
      <w:pPr>
        <w:pStyle w:val="NoSpacing"/>
        <w:rPr>
          <w:sz w:val="32"/>
          <w:szCs w:val="32"/>
        </w:rPr>
      </w:pPr>
      <w:r>
        <w:rPr>
          <w:sz w:val="32"/>
          <w:szCs w:val="32"/>
        </w:rPr>
        <w:t xml:space="preserve">Let us allow a smile to break through the preoccupations of our minds.  </w:t>
      </w:r>
      <w:r w:rsidR="0048275E">
        <w:rPr>
          <w:sz w:val="32"/>
          <w:szCs w:val="32"/>
        </w:rPr>
        <w:t xml:space="preserve">Jesus reveals that a human smile </w:t>
      </w:r>
      <w:r w:rsidR="00783B45">
        <w:rPr>
          <w:sz w:val="32"/>
          <w:szCs w:val="32"/>
        </w:rPr>
        <w:t xml:space="preserve">is worth a </w:t>
      </w:r>
      <w:r w:rsidR="0048275E">
        <w:rPr>
          <w:sz w:val="32"/>
          <w:szCs w:val="32"/>
        </w:rPr>
        <w:t xml:space="preserve">1000 emojis.  Looking into someone’s eyes is a </w:t>
      </w:r>
      <w:r w:rsidR="002333EC">
        <w:rPr>
          <w:sz w:val="32"/>
          <w:szCs w:val="32"/>
        </w:rPr>
        <w:t xml:space="preserve">sacred </w:t>
      </w:r>
      <w:r w:rsidR="0048275E">
        <w:rPr>
          <w:sz w:val="32"/>
          <w:szCs w:val="32"/>
        </w:rPr>
        <w:t>gift, even if it is hard for us to do</w:t>
      </w:r>
      <w:r w:rsidR="00A10F34">
        <w:rPr>
          <w:sz w:val="32"/>
          <w:szCs w:val="32"/>
        </w:rPr>
        <w:t>, because there we can find Christ</w:t>
      </w:r>
      <w:r w:rsidR="0048275E">
        <w:rPr>
          <w:sz w:val="32"/>
          <w:szCs w:val="32"/>
        </w:rPr>
        <w:t xml:space="preserve">.  </w:t>
      </w:r>
      <w:r>
        <w:rPr>
          <w:sz w:val="32"/>
          <w:szCs w:val="32"/>
        </w:rPr>
        <w:t xml:space="preserve">You see, when we are face to face, we are vulnerable. And when we’re vulnerable, God shows up!  </w:t>
      </w:r>
    </w:p>
    <w:p w:rsidR="00101BFB" w:rsidRDefault="00101BFB" w:rsidP="00783B45">
      <w:pPr>
        <w:pStyle w:val="NoSpacing"/>
        <w:rPr>
          <w:sz w:val="32"/>
          <w:szCs w:val="32"/>
        </w:rPr>
      </w:pPr>
      <w:r>
        <w:rPr>
          <w:sz w:val="32"/>
          <w:szCs w:val="32"/>
        </w:rPr>
        <w:t xml:space="preserve">Each </w:t>
      </w:r>
      <w:r w:rsidR="00B07D7D">
        <w:rPr>
          <w:sz w:val="32"/>
          <w:szCs w:val="32"/>
        </w:rPr>
        <w:t xml:space="preserve">wrinkle, </w:t>
      </w:r>
      <w:r>
        <w:rPr>
          <w:sz w:val="32"/>
          <w:szCs w:val="32"/>
        </w:rPr>
        <w:t xml:space="preserve">each </w:t>
      </w:r>
      <w:r w:rsidR="00B07D7D">
        <w:rPr>
          <w:sz w:val="32"/>
          <w:szCs w:val="32"/>
        </w:rPr>
        <w:t>scar is a story of God’s presence</w:t>
      </w:r>
      <w:r w:rsidR="00A10F34">
        <w:rPr>
          <w:sz w:val="32"/>
          <w:szCs w:val="32"/>
        </w:rPr>
        <w:t>, way more powerful than the most perfect photo-shopped internet image</w:t>
      </w:r>
      <w:r w:rsidR="00B07D7D">
        <w:rPr>
          <w:sz w:val="32"/>
          <w:szCs w:val="32"/>
        </w:rPr>
        <w:t>.</w:t>
      </w:r>
      <w:r w:rsidR="00327E54">
        <w:rPr>
          <w:sz w:val="32"/>
          <w:szCs w:val="32"/>
        </w:rPr>
        <w:t xml:space="preserve"> </w:t>
      </w:r>
      <w:r w:rsidR="00A10F34">
        <w:rPr>
          <w:sz w:val="32"/>
          <w:szCs w:val="32"/>
        </w:rPr>
        <w:t xml:space="preserve"> </w:t>
      </w:r>
      <w:r>
        <w:rPr>
          <w:sz w:val="32"/>
          <w:szCs w:val="32"/>
        </w:rPr>
        <w:t>Young people let us listen to our elders tell the story of their lives, for Christ is present in the telling.</w:t>
      </w:r>
    </w:p>
    <w:p w:rsidR="00101BFB" w:rsidRDefault="00101BFB" w:rsidP="00101BFB">
      <w:pPr>
        <w:pStyle w:val="NoSpacing"/>
        <w:rPr>
          <w:sz w:val="32"/>
          <w:szCs w:val="32"/>
        </w:rPr>
      </w:pPr>
      <w:r>
        <w:rPr>
          <w:sz w:val="32"/>
          <w:szCs w:val="32"/>
        </w:rPr>
        <w:t xml:space="preserve">Let us encounter Christ in this Eucharist and lift up our loved ones.  We can’t be with everyone!  In prayer we can commend them to the Holy Spirit and the Communion of Saints and the Holy Spirit.  Mary covers them with her mantle. And perhaps media will help us in these situations.  </w:t>
      </w:r>
    </w:p>
    <w:p w:rsidR="00101BFB" w:rsidRDefault="00101BFB" w:rsidP="00101BFB">
      <w:pPr>
        <w:pStyle w:val="NoSpacing"/>
        <w:rPr>
          <w:sz w:val="32"/>
          <w:szCs w:val="32"/>
        </w:rPr>
      </w:pPr>
    </w:p>
    <w:p w:rsidR="00101BFB" w:rsidRDefault="00101BFB" w:rsidP="00783B45">
      <w:pPr>
        <w:pStyle w:val="NoSpacing"/>
        <w:rPr>
          <w:sz w:val="32"/>
          <w:szCs w:val="32"/>
        </w:rPr>
      </w:pPr>
    </w:p>
    <w:p w:rsidR="00101BFB" w:rsidRPr="004A6307" w:rsidRDefault="00101BFB" w:rsidP="00101BFB">
      <w:pPr>
        <w:pStyle w:val="NoSpacing"/>
        <w:rPr>
          <w:sz w:val="32"/>
          <w:szCs w:val="32"/>
        </w:rPr>
      </w:pPr>
      <w:r>
        <w:rPr>
          <w:sz w:val="32"/>
          <w:szCs w:val="32"/>
        </w:rPr>
        <w:t xml:space="preserve">In the end, Christmas heralds the primacy of personal encounter, with Christ, and with one another. This is where our lives happen!  When we are open to this mystery in our family, at our workplace, while driving, yes, we are vulnerable like the baby Jesus.  And the Divine Presence will radiate from our vulnerability! </w:t>
      </w:r>
    </w:p>
    <w:p w:rsidR="00101BFB" w:rsidRPr="004A6307" w:rsidRDefault="00101BFB">
      <w:pPr>
        <w:pStyle w:val="NoSpacing"/>
        <w:rPr>
          <w:sz w:val="32"/>
          <w:szCs w:val="32"/>
        </w:rPr>
      </w:pPr>
    </w:p>
    <w:sectPr w:rsidR="00101BFB" w:rsidRPr="004A6307" w:rsidSect="009C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B4C69"/>
    <w:multiLevelType w:val="hybridMultilevel"/>
    <w:tmpl w:val="664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4A6307"/>
    <w:rsid w:val="00101BFB"/>
    <w:rsid w:val="00194C10"/>
    <w:rsid w:val="002333EC"/>
    <w:rsid w:val="002B034B"/>
    <w:rsid w:val="00327E54"/>
    <w:rsid w:val="00362244"/>
    <w:rsid w:val="0048275E"/>
    <w:rsid w:val="004A6307"/>
    <w:rsid w:val="005A7606"/>
    <w:rsid w:val="00646696"/>
    <w:rsid w:val="00783B45"/>
    <w:rsid w:val="00786380"/>
    <w:rsid w:val="007B3752"/>
    <w:rsid w:val="009C4068"/>
    <w:rsid w:val="00A10F34"/>
    <w:rsid w:val="00B07D7D"/>
    <w:rsid w:val="00B676F7"/>
    <w:rsid w:val="00B70C21"/>
    <w:rsid w:val="00CF5D2E"/>
    <w:rsid w:val="00D3233F"/>
    <w:rsid w:val="00DB2EB3"/>
    <w:rsid w:val="00DB3CD3"/>
    <w:rsid w:val="00DD3CEE"/>
    <w:rsid w:val="00E243A6"/>
    <w:rsid w:val="00ED66E8"/>
    <w:rsid w:val="00FE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31DB2-1E7A-4013-8169-F110C4A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307"/>
    <w:pPr>
      <w:spacing w:after="0" w:line="240" w:lineRule="auto"/>
    </w:pPr>
  </w:style>
  <w:style w:type="paragraph" w:styleId="NormalWeb">
    <w:name w:val="Normal (Web)"/>
    <w:basedOn w:val="Normal"/>
    <w:uiPriority w:val="99"/>
    <w:semiHidden/>
    <w:unhideWhenUsed/>
    <w:rsid w:val="00786380"/>
    <w:rPr>
      <w:rFonts w:ascii="Times New Roman" w:hAnsi="Times New Roman" w:cs="Times New Roman"/>
      <w:sz w:val="24"/>
      <w:szCs w:val="24"/>
    </w:rPr>
  </w:style>
  <w:style w:type="character" w:styleId="Hyperlink">
    <w:name w:val="Hyperlink"/>
    <w:basedOn w:val="DefaultParagraphFont"/>
    <w:uiPriority w:val="99"/>
    <w:unhideWhenUsed/>
    <w:rsid w:val="00786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Brad Grabs</cp:lastModifiedBy>
  <cp:revision>2</cp:revision>
  <cp:lastPrinted>2015-12-22T12:56:00Z</cp:lastPrinted>
  <dcterms:created xsi:type="dcterms:W3CDTF">2018-06-22T20:42:00Z</dcterms:created>
  <dcterms:modified xsi:type="dcterms:W3CDTF">2018-06-22T20:42:00Z</dcterms:modified>
</cp:coreProperties>
</file>